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C34" w:rsidRDefault="00D62C34" w:rsidP="00D62C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D62C34">
        <w:rPr>
          <w:rFonts w:ascii="Helvetica" w:eastAsia="Times New Roman" w:hAnsi="Helvetica" w:cs="Helvetica"/>
          <w:sz w:val="21"/>
          <w:szCs w:val="21"/>
        </w:rPr>
        <w:t>Review</w:t>
      </w:r>
      <w:r w:rsidR="00E93C21">
        <w:rPr>
          <w:rFonts w:ascii="Helvetica" w:eastAsia="Times New Roman" w:hAnsi="Helvetica" w:cs="Helvetica"/>
          <w:sz w:val="21"/>
          <w:szCs w:val="21"/>
        </w:rPr>
        <w:t xml:space="preserve"> of</w:t>
      </w:r>
      <w:r w:rsidRPr="00D62C34">
        <w:rPr>
          <w:rFonts w:ascii="Helvetica" w:eastAsia="Times New Roman" w:hAnsi="Helvetica" w:cs="Helvetica"/>
          <w:sz w:val="21"/>
          <w:szCs w:val="21"/>
        </w:rPr>
        <w:t xml:space="preserve"> task force web page</w:t>
      </w:r>
    </w:p>
    <w:p w:rsidR="00D62C34" w:rsidRPr="00D62C34" w:rsidRDefault="00A369FC" w:rsidP="00D62C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Susan suggested adding a wider image that gave more context of the area. I will add it this week</w:t>
      </w:r>
    </w:p>
    <w:p w:rsidR="00D62C34" w:rsidRPr="00E93C21" w:rsidRDefault="00A369FC" w:rsidP="00D62C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E93C21">
        <w:rPr>
          <w:rFonts w:ascii="Helvetica" w:eastAsia="Times New Roman" w:hAnsi="Helvetica" w:cs="Helvetica"/>
          <w:b/>
          <w:bCs/>
          <w:sz w:val="21"/>
          <w:szCs w:val="21"/>
        </w:rPr>
        <w:t>S</w:t>
      </w:r>
      <w:r w:rsidR="00D62C34" w:rsidRPr="00D62C34">
        <w:rPr>
          <w:rFonts w:ascii="Helvetica" w:eastAsia="Times New Roman" w:hAnsi="Helvetica" w:cs="Helvetica"/>
          <w:b/>
          <w:bCs/>
          <w:sz w:val="21"/>
          <w:szCs w:val="21"/>
        </w:rPr>
        <w:t>urvey</w:t>
      </w:r>
      <w:r w:rsidRPr="00E93C21">
        <w:rPr>
          <w:rFonts w:ascii="Helvetica" w:eastAsia="Times New Roman" w:hAnsi="Helvetica" w:cs="Helvetica"/>
          <w:b/>
          <w:bCs/>
          <w:sz w:val="21"/>
          <w:szCs w:val="21"/>
        </w:rPr>
        <w:t xml:space="preserve"> Draft</w:t>
      </w:r>
    </w:p>
    <w:p w:rsidR="00D62C34" w:rsidRPr="00A369FC" w:rsidRDefault="00D62C34" w:rsidP="00D62C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A369FC">
        <w:rPr>
          <w:rFonts w:ascii="Helvetica" w:eastAsia="Times New Roman" w:hAnsi="Helvetica" w:cs="Helvetica"/>
          <w:b/>
          <w:bCs/>
          <w:sz w:val="21"/>
          <w:szCs w:val="21"/>
        </w:rPr>
        <w:t>Should we require an address?</w:t>
      </w:r>
    </w:p>
    <w:p w:rsidR="00A369FC" w:rsidRDefault="00D62C34" w:rsidP="00A369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How long should we leave it open?</w:t>
      </w:r>
      <w:r w:rsidR="00A369FC">
        <w:rPr>
          <w:rFonts w:ascii="Helvetica" w:eastAsia="Times New Roman" w:hAnsi="Helvetica" w:cs="Helvetica"/>
          <w:sz w:val="21"/>
          <w:szCs w:val="21"/>
        </w:rPr>
        <w:t xml:space="preserve"> 2-3 weeks</w:t>
      </w:r>
    </w:p>
    <w:p w:rsidR="00A369FC" w:rsidRDefault="00A369FC" w:rsidP="00A369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Which neighborhood do you live in?</w:t>
      </w:r>
    </w:p>
    <w:p w:rsidR="00A369FC" w:rsidRDefault="00A369FC" w:rsidP="00A369F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Bluemont</w:t>
      </w:r>
    </w:p>
    <w:p w:rsidR="00A369FC" w:rsidRDefault="00A369FC" w:rsidP="00A369F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Arlington Forest</w:t>
      </w:r>
    </w:p>
    <w:p w:rsidR="00A369FC" w:rsidRDefault="00A369FC" w:rsidP="00A369F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Neither</w:t>
      </w:r>
    </w:p>
    <w:p w:rsidR="00A369FC" w:rsidRDefault="00A369FC" w:rsidP="00A369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Do you rent or own?</w:t>
      </w:r>
    </w:p>
    <w:p w:rsidR="00A369FC" w:rsidRPr="00A369FC" w:rsidRDefault="00A369FC" w:rsidP="00A369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A369FC">
        <w:rPr>
          <w:rFonts w:ascii="Helvetica" w:eastAsia="Times New Roman" w:hAnsi="Helvetica" w:cs="Helvetica"/>
          <w:sz w:val="21"/>
          <w:szCs w:val="21"/>
        </w:rPr>
        <w:t>How do you use N. Carlin Springs Road?</w:t>
      </w:r>
      <w:r>
        <w:rPr>
          <w:rFonts w:ascii="Helvetica" w:eastAsia="Times New Roman" w:hAnsi="Helvetica" w:cs="Helvetica"/>
          <w:sz w:val="21"/>
          <w:szCs w:val="21"/>
        </w:rPr>
        <w:t xml:space="preserve"> (check all that apply)</w:t>
      </w:r>
    </w:p>
    <w:p w:rsidR="00A369FC" w:rsidRDefault="00A369FC" w:rsidP="00A369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Pedestrian</w:t>
      </w:r>
    </w:p>
    <w:p w:rsidR="00A369FC" w:rsidRDefault="00A369FC" w:rsidP="00A369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Cyclist</w:t>
      </w:r>
    </w:p>
    <w:p w:rsidR="00A369FC" w:rsidRDefault="00A369FC" w:rsidP="00A369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Bus rider</w:t>
      </w:r>
    </w:p>
    <w:p w:rsidR="00A369FC" w:rsidRPr="00D62C34" w:rsidRDefault="00A369FC" w:rsidP="00A369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Vehicle</w:t>
      </w:r>
    </w:p>
    <w:p w:rsidR="00D62C34" w:rsidRDefault="00D62C34" w:rsidP="00A369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What would you most like to see</w:t>
      </w:r>
      <w:r w:rsidR="00A369FC">
        <w:rPr>
          <w:rFonts w:ascii="Helvetica" w:eastAsia="Times New Roman" w:hAnsi="Helvetica" w:cs="Helvetica"/>
          <w:sz w:val="21"/>
          <w:szCs w:val="21"/>
        </w:rPr>
        <w:t xml:space="preserve"> most</w:t>
      </w:r>
      <w:r w:rsidR="00E93C21">
        <w:rPr>
          <w:rFonts w:ascii="Helvetica" w:eastAsia="Times New Roman" w:hAnsi="Helvetica" w:cs="Helvetica"/>
          <w:sz w:val="21"/>
          <w:szCs w:val="21"/>
        </w:rPr>
        <w:t xml:space="preserve"> on this section of road</w:t>
      </w:r>
      <w:r>
        <w:rPr>
          <w:rFonts w:ascii="Helvetica" w:eastAsia="Times New Roman" w:hAnsi="Helvetica" w:cs="Helvetica"/>
          <w:sz w:val="21"/>
          <w:szCs w:val="21"/>
        </w:rPr>
        <w:t>? (ranking)</w:t>
      </w:r>
    </w:p>
    <w:p w:rsidR="00D62C34" w:rsidRDefault="00E93C21" w:rsidP="00D62C3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More m</w:t>
      </w:r>
      <w:r w:rsidR="00D62C34">
        <w:rPr>
          <w:rFonts w:ascii="Helvetica" w:eastAsia="Times New Roman" w:hAnsi="Helvetica" w:cs="Helvetica"/>
          <w:sz w:val="21"/>
          <w:szCs w:val="21"/>
        </w:rPr>
        <w:t>arked crossings</w:t>
      </w:r>
      <w:r>
        <w:rPr>
          <w:rFonts w:ascii="Helvetica" w:eastAsia="Times New Roman" w:hAnsi="Helvetica" w:cs="Helvetica"/>
          <w:sz w:val="21"/>
          <w:szCs w:val="21"/>
        </w:rPr>
        <w:t xml:space="preserve"> with refuge areas</w:t>
      </w:r>
    </w:p>
    <w:p w:rsidR="00D62C34" w:rsidRDefault="00D62C34" w:rsidP="00D62C3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Speed reducing measures</w:t>
      </w:r>
    </w:p>
    <w:p w:rsidR="00D62C34" w:rsidRDefault="00D62C34" w:rsidP="00D62C3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Wider sidewalks</w:t>
      </w:r>
    </w:p>
    <w:p w:rsidR="00D62C34" w:rsidRDefault="00D62C34" w:rsidP="00D62C3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Bike lanes</w:t>
      </w:r>
    </w:p>
    <w:p w:rsidR="00D62C34" w:rsidRDefault="00D62C34" w:rsidP="00D62C3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Stop light</w:t>
      </w:r>
      <w:r w:rsidR="00A369FC">
        <w:rPr>
          <w:rFonts w:ascii="Helvetica" w:eastAsia="Times New Roman" w:hAnsi="Helvetica" w:cs="Helvetica"/>
          <w:sz w:val="21"/>
          <w:szCs w:val="21"/>
        </w:rPr>
        <w:t>(s)</w:t>
      </w:r>
    </w:p>
    <w:p w:rsidR="00E93C21" w:rsidRDefault="00E93C21" w:rsidP="00E93C2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Road diet</w:t>
      </w:r>
    </w:p>
    <w:p w:rsidR="00D62C34" w:rsidRDefault="00D62C34" w:rsidP="00D62C3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ADA complian</w:t>
      </w:r>
      <w:r w:rsidR="00A369FC">
        <w:rPr>
          <w:rFonts w:ascii="Helvetica" w:eastAsia="Times New Roman" w:hAnsi="Helvetica" w:cs="Helvetica"/>
          <w:sz w:val="21"/>
          <w:szCs w:val="21"/>
        </w:rPr>
        <w:t>t sidewalks and crossings</w:t>
      </w:r>
    </w:p>
    <w:p w:rsidR="00542102" w:rsidRDefault="00542102" w:rsidP="00D62C3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Speed bump</w:t>
      </w:r>
      <w:r w:rsidR="00A369FC">
        <w:rPr>
          <w:rFonts w:ascii="Helvetica" w:eastAsia="Times New Roman" w:hAnsi="Helvetica" w:cs="Helvetica"/>
          <w:sz w:val="21"/>
          <w:szCs w:val="21"/>
        </w:rPr>
        <w:t>s/lumps/humps</w:t>
      </w:r>
    </w:p>
    <w:p w:rsidR="00A369FC" w:rsidRDefault="00A369FC" w:rsidP="00D62C3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Center median planting</w:t>
      </w:r>
      <w:r w:rsidR="00E93C21">
        <w:rPr>
          <w:rFonts w:ascii="Helvetica" w:eastAsia="Times New Roman" w:hAnsi="Helvetica" w:cs="Helvetica"/>
          <w:sz w:val="21"/>
          <w:szCs w:val="21"/>
        </w:rPr>
        <w:t>s</w:t>
      </w:r>
    </w:p>
    <w:p w:rsidR="00E93C21" w:rsidRDefault="00E93C21" w:rsidP="00D62C3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Carlyle style street lighting</w:t>
      </w:r>
      <w:bookmarkStart w:id="0" w:name="_GoBack"/>
      <w:bookmarkEnd w:id="0"/>
    </w:p>
    <w:p w:rsidR="00A369FC" w:rsidRDefault="00D62C34" w:rsidP="00A369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No change</w:t>
      </w:r>
    </w:p>
    <w:p w:rsidR="00D62C34" w:rsidRPr="00E93C21" w:rsidRDefault="00A369FC" w:rsidP="00D62C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E93C21">
        <w:rPr>
          <w:rFonts w:ascii="Helvetica" w:eastAsia="Times New Roman" w:hAnsi="Helvetica" w:cs="Helvetica"/>
          <w:b/>
          <w:bCs/>
          <w:sz w:val="21"/>
          <w:szCs w:val="21"/>
        </w:rPr>
        <w:t>Outreach</w:t>
      </w:r>
    </w:p>
    <w:p w:rsidR="00A369FC" w:rsidRDefault="00A369FC" w:rsidP="00A369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Flier distribution</w:t>
      </w:r>
    </w:p>
    <w:p w:rsidR="00A369FC" w:rsidRPr="00A369FC" w:rsidRDefault="00A369FC" w:rsidP="00A369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A369FC">
        <w:rPr>
          <w:rFonts w:ascii="Helvetica" w:eastAsia="Times New Roman" w:hAnsi="Helvetica" w:cs="Helvetica"/>
          <w:sz w:val="21"/>
          <w:szCs w:val="21"/>
        </w:rPr>
        <w:t>BCA</w:t>
      </w:r>
      <w:r>
        <w:rPr>
          <w:rFonts w:ascii="Helvetica" w:eastAsia="Times New Roman" w:hAnsi="Helvetica" w:cs="Helvetica"/>
          <w:sz w:val="21"/>
          <w:szCs w:val="21"/>
        </w:rPr>
        <w:t xml:space="preserve"> to p</w:t>
      </w:r>
      <w:r w:rsidRPr="00A369FC">
        <w:rPr>
          <w:rFonts w:ascii="Helvetica" w:eastAsia="Times New Roman" w:hAnsi="Helvetica" w:cs="Helvetica"/>
          <w:sz w:val="21"/>
          <w:szCs w:val="21"/>
        </w:rPr>
        <w:t>ost on social media</w:t>
      </w:r>
    </w:p>
    <w:p w:rsidR="00A369FC" w:rsidRPr="00D62C34" w:rsidRDefault="00A369FC" w:rsidP="00A369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Linked on the BCA website</w:t>
      </w:r>
    </w:p>
    <w:p w:rsidR="00483FF9" w:rsidRDefault="00483FF9"/>
    <w:sectPr w:rsidR="00483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005AB"/>
    <w:multiLevelType w:val="multilevel"/>
    <w:tmpl w:val="2812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34"/>
    <w:rsid w:val="00483FF9"/>
    <w:rsid w:val="00542102"/>
    <w:rsid w:val="00862D22"/>
    <w:rsid w:val="00A369FC"/>
    <w:rsid w:val="00C36264"/>
    <w:rsid w:val="00D62C34"/>
    <w:rsid w:val="00E9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784D"/>
  <w15:chartTrackingRefBased/>
  <w15:docId w15:val="{E20D51F8-2A8C-4C3D-80A4-9093A797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George</dc:creator>
  <cp:keywords/>
  <dc:description/>
  <cp:lastModifiedBy>George, Christopher W.</cp:lastModifiedBy>
  <cp:revision>2</cp:revision>
  <dcterms:created xsi:type="dcterms:W3CDTF">2021-02-08T22:58:00Z</dcterms:created>
  <dcterms:modified xsi:type="dcterms:W3CDTF">2021-02-09T00:21:00Z</dcterms:modified>
</cp:coreProperties>
</file>